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772EFE" w14:textId="77777777" w:rsidR="00E60AAE" w:rsidRDefault="00000000">
      <w:pPr>
        <w:ind w:left="8"/>
        <w:rPr>
          <w:sz w:val="20"/>
        </w:rPr>
      </w:pPr>
      <w:r>
        <w:rPr>
          <w:noProof/>
          <w:sz w:val="20"/>
        </w:rPr>
        <w:drawing>
          <wp:inline distT="0" distB="0" distL="0" distR="0" wp14:anchorId="6331CCF8" wp14:editId="08913E5B">
            <wp:extent cx="8116765" cy="1248156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765" cy="124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B10B" w14:textId="77777777" w:rsidR="00E60AAE" w:rsidRDefault="00E60AAE">
      <w:pPr>
        <w:rPr>
          <w:sz w:val="20"/>
        </w:rPr>
        <w:sectPr w:rsidR="00E60AAE">
          <w:type w:val="continuous"/>
          <w:pgSz w:w="13000" w:h="20000"/>
          <w:pgMar w:top="20" w:right="0" w:bottom="0" w:left="0" w:header="720" w:footer="720" w:gutter="0"/>
          <w:cols w:space="720"/>
        </w:sectPr>
      </w:pPr>
    </w:p>
    <w:p w14:paraId="2E5EECFB" w14:textId="77777777" w:rsidR="00E60AAE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65824" behindDoc="1" locked="0" layoutInCell="1" allowOverlap="1" wp14:anchorId="4711F0FD" wp14:editId="16570223">
            <wp:simplePos x="0" y="0"/>
            <wp:positionH relativeFrom="page">
              <wp:posOffset>2286</wp:posOffset>
            </wp:positionH>
            <wp:positionV relativeFrom="page">
              <wp:posOffset>6350</wp:posOffset>
            </wp:positionV>
            <wp:extent cx="8125714" cy="126873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5714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627F0" w14:textId="77777777" w:rsidR="00E60AAE" w:rsidRDefault="00E60AAE">
      <w:pPr>
        <w:rPr>
          <w:sz w:val="17"/>
        </w:rPr>
        <w:sectPr w:rsidR="00E60AAE">
          <w:pgSz w:w="12800" w:h="20000"/>
          <w:pgMar w:top="1920" w:right="1820" w:bottom="280" w:left="1820" w:header="720" w:footer="720" w:gutter="0"/>
          <w:cols w:space="720"/>
        </w:sectPr>
      </w:pPr>
    </w:p>
    <w:p w14:paraId="0926D1FF" w14:textId="77777777" w:rsidR="00E60AAE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66336" behindDoc="1" locked="0" layoutInCell="1" allowOverlap="1" wp14:anchorId="22F9C598" wp14:editId="631E19A1">
            <wp:simplePos x="0" y="0"/>
            <wp:positionH relativeFrom="page">
              <wp:posOffset>1778</wp:posOffset>
            </wp:positionH>
            <wp:positionV relativeFrom="page">
              <wp:posOffset>6350</wp:posOffset>
            </wp:positionV>
            <wp:extent cx="9624822" cy="126873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4822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2D2C5" w14:textId="469B2ED5" w:rsidR="00CF1E95" w:rsidRDefault="00CF1E95">
      <w:pPr>
        <w:rPr>
          <w:sz w:val="17"/>
        </w:rPr>
      </w:pPr>
    </w:p>
    <w:p w14:paraId="4A607F6A" w14:textId="77777777" w:rsidR="00CF1E95" w:rsidRDefault="00CF1E95">
      <w:pPr>
        <w:rPr>
          <w:sz w:val="17"/>
        </w:rPr>
      </w:pPr>
      <w:r>
        <w:rPr>
          <w:sz w:val="17"/>
        </w:rPr>
        <w:br w:type="page"/>
      </w:r>
    </w:p>
    <w:p w14:paraId="7F89053F" w14:textId="122CEF20" w:rsidR="00CF1E95" w:rsidRPr="0043097E" w:rsidRDefault="00CF1E95">
      <w:pPr>
        <w:rPr>
          <w:sz w:val="20"/>
          <w:szCs w:val="28"/>
        </w:rPr>
      </w:pPr>
    </w:p>
    <w:p w14:paraId="3383607C" w14:textId="6BA508D6" w:rsidR="00E60AAE" w:rsidRDefault="00CF1E95" w:rsidP="00CF1E95">
      <w:pPr>
        <w:rPr>
          <w:sz w:val="20"/>
          <w:szCs w:val="28"/>
          <w:lang w:val="es-CO"/>
        </w:rPr>
      </w:pPr>
      <w:r w:rsidRPr="0043097E">
        <w:rPr>
          <w:sz w:val="20"/>
          <w:szCs w:val="28"/>
          <w:lang w:val="es-CO"/>
        </w:rPr>
        <w:t xml:space="preserve">A </w:t>
      </w:r>
      <w:r w:rsidR="0043097E" w:rsidRPr="0043097E">
        <w:rPr>
          <w:sz w:val="20"/>
          <w:szCs w:val="28"/>
          <w:lang w:val="es-CO"/>
        </w:rPr>
        <w:t>continuación</w:t>
      </w:r>
      <w:r w:rsidRPr="0043097E">
        <w:rPr>
          <w:sz w:val="20"/>
          <w:szCs w:val="28"/>
          <w:lang w:val="es-CO"/>
        </w:rPr>
        <w:t xml:space="preserve">, se muestran las simulaciones de la </w:t>
      </w:r>
      <w:r w:rsidR="0043097E" w:rsidRPr="0043097E">
        <w:rPr>
          <w:sz w:val="20"/>
          <w:szCs w:val="28"/>
          <w:lang w:val="es-CO"/>
        </w:rPr>
        <w:t xml:space="preserve">función de transferencia variando el sita entre </w:t>
      </w:r>
      <w:r w:rsidR="002B6FB5">
        <w:rPr>
          <w:sz w:val="20"/>
          <w:szCs w:val="28"/>
          <w:lang w:val="es-CO"/>
        </w:rPr>
        <w:t>2</w:t>
      </w:r>
      <w:r w:rsidR="0043097E" w:rsidRPr="0043097E">
        <w:rPr>
          <w:sz w:val="20"/>
          <w:szCs w:val="28"/>
          <w:lang w:val="es-CO"/>
        </w:rPr>
        <w:t>, 0,7 y 0,3, a demás de incluir diferentes tipos de entradas, como lo es de escalón, rampa y oscilante:</w:t>
      </w:r>
    </w:p>
    <w:p w14:paraId="3F14354B" w14:textId="77777777" w:rsidR="0043097E" w:rsidRDefault="0043097E" w:rsidP="00CF1E95">
      <w:pPr>
        <w:rPr>
          <w:sz w:val="20"/>
          <w:szCs w:val="28"/>
          <w:lang w:val="es-CO"/>
        </w:rPr>
      </w:pPr>
    </w:p>
    <w:p w14:paraId="0389920C" w14:textId="4A4A79B2" w:rsidR="0043097E" w:rsidRPr="0043097E" w:rsidRDefault="0043097E" w:rsidP="00CF1E95">
      <w:pPr>
        <w:rPr>
          <w:sz w:val="20"/>
          <w:szCs w:val="28"/>
          <w:lang w:val="es-CO"/>
        </w:rPr>
      </w:pPr>
    </w:p>
    <w:p w14:paraId="62DBA600" w14:textId="2FF0FDDA" w:rsidR="002B6FB5" w:rsidRDefault="002B6FB5" w:rsidP="00CF1E95">
      <w:pPr>
        <w:rPr>
          <w:sz w:val="17"/>
          <w:lang w:val="es-CO"/>
        </w:rPr>
      </w:pPr>
      <w:r w:rsidRPr="002B6FB5">
        <w:rPr>
          <w:sz w:val="17"/>
          <w:lang w:val="es-CO"/>
        </w:rPr>
        <w:drawing>
          <wp:inline distT="0" distB="0" distL="0" distR="0" wp14:anchorId="11D41351" wp14:editId="63A95EE9">
            <wp:extent cx="3343275" cy="2018610"/>
            <wp:effectExtent l="0" t="0" r="0" b="1270"/>
            <wp:docPr id="27314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46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9948" cy="202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  <w:lang w:val="es-CO"/>
        </w:rPr>
        <w:t xml:space="preserve">  </w:t>
      </w:r>
      <w:r w:rsidRPr="002B6FB5">
        <w:rPr>
          <w:sz w:val="17"/>
          <w:lang w:val="es-CO"/>
        </w:rPr>
        <w:drawing>
          <wp:inline distT="0" distB="0" distL="0" distR="0" wp14:anchorId="4B4768F0" wp14:editId="545452EC">
            <wp:extent cx="2886075" cy="2041819"/>
            <wp:effectExtent l="0" t="0" r="0" b="0"/>
            <wp:docPr id="859047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7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3427" cy="20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CC2A" w14:textId="45730915" w:rsidR="002B6FB5" w:rsidRDefault="002B6FB5" w:rsidP="00CF1E95">
      <w:pPr>
        <w:rPr>
          <w:sz w:val="17"/>
          <w:lang w:val="es-CO"/>
        </w:rPr>
      </w:pPr>
      <w:r>
        <w:rPr>
          <w:sz w:val="17"/>
          <w:lang w:val="es-CO"/>
        </w:rPr>
        <w:t>Fig</w:t>
      </w:r>
      <w:r w:rsidR="00C16134">
        <w:rPr>
          <w:sz w:val="17"/>
          <w:lang w:val="es-CO"/>
        </w:rPr>
        <w:t>.</w:t>
      </w:r>
      <w:r>
        <w:rPr>
          <w:sz w:val="17"/>
          <w:lang w:val="es-CO"/>
        </w:rPr>
        <w:t xml:space="preserve"> 1. Simulación de función de transferencia con entrada escalón variando </w:t>
      </w:r>
      <w:r w:rsidR="00C16134">
        <w:rPr>
          <w:sz w:val="17"/>
          <w:lang w:val="es-CO"/>
        </w:rPr>
        <w:t xml:space="preserve">   Grafica 1. Representación grafica del comportamiento de las diferentes</w:t>
      </w:r>
    </w:p>
    <w:p w14:paraId="492DE31E" w14:textId="6E9415F0" w:rsidR="00C16134" w:rsidRDefault="00C16134" w:rsidP="00CF1E95">
      <w:pPr>
        <w:rPr>
          <w:sz w:val="17"/>
          <w:lang w:val="es-CO"/>
        </w:rPr>
      </w:pPr>
      <w:r>
        <w:rPr>
          <w:sz w:val="17"/>
          <w:lang w:val="es-CO"/>
        </w:rPr>
        <w:t>e</w:t>
      </w:r>
      <w:r w:rsidR="002B6FB5">
        <w:rPr>
          <w:sz w:val="17"/>
          <w:lang w:val="es-CO"/>
        </w:rPr>
        <w:t xml:space="preserve">l valor de sita, siendo </w:t>
      </w:r>
      <w:r>
        <w:rPr>
          <w:sz w:val="17"/>
          <w:lang w:val="es-CO"/>
        </w:rPr>
        <w:t>el mayor sita la primera función y el menor sita             funciones de transferencia con entrada escalón.</w:t>
      </w:r>
    </w:p>
    <w:p w14:paraId="653345B1" w14:textId="230A14B8" w:rsidR="002B6FB5" w:rsidRDefault="00C16134" w:rsidP="00CF1E95">
      <w:pPr>
        <w:rPr>
          <w:sz w:val="17"/>
          <w:lang w:val="es-CO"/>
        </w:rPr>
      </w:pPr>
      <w:r>
        <w:rPr>
          <w:sz w:val="17"/>
          <w:lang w:val="es-CO"/>
        </w:rPr>
        <w:t>la última.</w:t>
      </w:r>
    </w:p>
    <w:p w14:paraId="68895A8A" w14:textId="77777777" w:rsidR="002B6FB5" w:rsidRDefault="002B6FB5" w:rsidP="00CF1E95">
      <w:pPr>
        <w:rPr>
          <w:sz w:val="17"/>
          <w:lang w:val="es-CO"/>
        </w:rPr>
      </w:pPr>
    </w:p>
    <w:p w14:paraId="3E42707C" w14:textId="77777777" w:rsidR="00EB4E62" w:rsidRDefault="00EB4E62" w:rsidP="00CF1E95">
      <w:pPr>
        <w:rPr>
          <w:sz w:val="17"/>
          <w:lang w:val="es-CO"/>
        </w:rPr>
      </w:pPr>
    </w:p>
    <w:p w14:paraId="1CA87495" w14:textId="77777777" w:rsidR="00EB4E62" w:rsidRDefault="00EB4E62" w:rsidP="00CF1E95">
      <w:pPr>
        <w:rPr>
          <w:sz w:val="17"/>
          <w:lang w:val="es-CO"/>
        </w:rPr>
      </w:pPr>
    </w:p>
    <w:p w14:paraId="157AF7B7" w14:textId="77777777" w:rsidR="00EB4E62" w:rsidRDefault="00EB4E62" w:rsidP="00CF1E95">
      <w:pPr>
        <w:rPr>
          <w:sz w:val="17"/>
          <w:lang w:val="es-CO"/>
        </w:rPr>
      </w:pPr>
    </w:p>
    <w:p w14:paraId="2F58F31F" w14:textId="381BF757" w:rsidR="0043097E" w:rsidRDefault="002B6FB5" w:rsidP="00CF1E95">
      <w:pPr>
        <w:rPr>
          <w:sz w:val="17"/>
          <w:lang w:val="es-CO"/>
        </w:rPr>
      </w:pPr>
      <w:r w:rsidRPr="002B6FB5">
        <w:rPr>
          <w:sz w:val="17"/>
          <w:lang w:val="es-CO"/>
        </w:rPr>
        <w:drawing>
          <wp:inline distT="0" distB="0" distL="0" distR="0" wp14:anchorId="7AEA93D9" wp14:editId="2A997A95">
            <wp:extent cx="3331210" cy="1934498"/>
            <wp:effectExtent l="0" t="0" r="2540" b="8890"/>
            <wp:docPr id="949587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7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5656" cy="19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  <w:lang w:val="es-CO"/>
        </w:rPr>
        <w:t xml:space="preserve">  </w:t>
      </w:r>
      <w:r w:rsidRPr="002B6FB5">
        <w:rPr>
          <w:sz w:val="17"/>
          <w:lang w:val="es-CO"/>
        </w:rPr>
        <w:drawing>
          <wp:inline distT="0" distB="0" distL="0" distR="0" wp14:anchorId="23EC9A1A" wp14:editId="5002D0E8">
            <wp:extent cx="2742948" cy="1940560"/>
            <wp:effectExtent l="0" t="0" r="635" b="2540"/>
            <wp:docPr id="787786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86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22" cy="1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855B" w14:textId="23869BD0" w:rsidR="00C16134" w:rsidRDefault="00C16134" w:rsidP="00C16134">
      <w:pPr>
        <w:rPr>
          <w:sz w:val="17"/>
          <w:lang w:val="es-CO"/>
        </w:rPr>
      </w:pPr>
      <w:r>
        <w:rPr>
          <w:sz w:val="17"/>
          <w:lang w:val="es-CO"/>
        </w:rPr>
        <w:t xml:space="preserve">Fig. </w:t>
      </w:r>
      <w:r>
        <w:rPr>
          <w:sz w:val="17"/>
          <w:lang w:val="es-CO"/>
        </w:rPr>
        <w:t>2</w:t>
      </w:r>
      <w:r>
        <w:rPr>
          <w:sz w:val="17"/>
          <w:lang w:val="es-CO"/>
        </w:rPr>
        <w:t xml:space="preserve">. Simulación de función de transferencia con entrada </w:t>
      </w:r>
      <w:r>
        <w:rPr>
          <w:sz w:val="17"/>
          <w:lang w:val="es-CO"/>
        </w:rPr>
        <w:t>oscilante</w:t>
      </w:r>
      <w:r>
        <w:rPr>
          <w:sz w:val="17"/>
          <w:lang w:val="es-CO"/>
        </w:rPr>
        <w:t xml:space="preserve"> variando    Grafica </w:t>
      </w:r>
      <w:r>
        <w:rPr>
          <w:sz w:val="17"/>
          <w:lang w:val="es-CO"/>
        </w:rPr>
        <w:t>2</w:t>
      </w:r>
      <w:r>
        <w:rPr>
          <w:sz w:val="17"/>
          <w:lang w:val="es-CO"/>
        </w:rPr>
        <w:t xml:space="preserve">. Representación </w:t>
      </w:r>
      <w:r>
        <w:rPr>
          <w:sz w:val="17"/>
          <w:lang w:val="es-CO"/>
        </w:rPr>
        <w:t>gráfica</w:t>
      </w:r>
      <w:r>
        <w:rPr>
          <w:sz w:val="17"/>
          <w:lang w:val="es-CO"/>
        </w:rPr>
        <w:t xml:space="preserve"> del comportamiento de las diferentes</w:t>
      </w:r>
    </w:p>
    <w:p w14:paraId="61B7B9D1" w14:textId="68D5E402" w:rsidR="00C16134" w:rsidRDefault="00C16134" w:rsidP="00C16134">
      <w:pPr>
        <w:rPr>
          <w:sz w:val="17"/>
          <w:lang w:val="es-CO"/>
        </w:rPr>
      </w:pPr>
      <w:r>
        <w:rPr>
          <w:sz w:val="17"/>
          <w:lang w:val="es-CO"/>
        </w:rPr>
        <w:t xml:space="preserve">el valor de sita, siendo el mayor sita la primera función y el menor sita             funciones de transferencia con entrada </w:t>
      </w:r>
      <w:r>
        <w:rPr>
          <w:sz w:val="17"/>
          <w:lang w:val="es-CO"/>
        </w:rPr>
        <w:t>oscilante</w:t>
      </w:r>
      <w:r>
        <w:rPr>
          <w:sz w:val="17"/>
          <w:lang w:val="es-CO"/>
        </w:rPr>
        <w:t>.</w:t>
      </w:r>
    </w:p>
    <w:p w14:paraId="01B2A90A" w14:textId="606064E2" w:rsidR="002B6FB5" w:rsidRDefault="00C16134" w:rsidP="00C16134">
      <w:pPr>
        <w:rPr>
          <w:sz w:val="17"/>
          <w:lang w:val="es-CO"/>
        </w:rPr>
      </w:pPr>
      <w:r>
        <w:rPr>
          <w:sz w:val="17"/>
          <w:lang w:val="es-CO"/>
        </w:rPr>
        <w:t>la última.</w:t>
      </w:r>
    </w:p>
    <w:p w14:paraId="5C2BDBD7" w14:textId="77777777" w:rsidR="00EB4E62" w:rsidRDefault="00EB4E62" w:rsidP="00C16134">
      <w:pPr>
        <w:rPr>
          <w:sz w:val="17"/>
          <w:lang w:val="es-CO"/>
        </w:rPr>
      </w:pPr>
    </w:p>
    <w:p w14:paraId="4EF2188F" w14:textId="77777777" w:rsidR="00EB4E62" w:rsidRDefault="00EB4E62" w:rsidP="00C16134">
      <w:pPr>
        <w:rPr>
          <w:sz w:val="17"/>
          <w:lang w:val="es-CO"/>
        </w:rPr>
      </w:pPr>
    </w:p>
    <w:p w14:paraId="2F993BAA" w14:textId="77777777" w:rsidR="00EB4E62" w:rsidRDefault="00EB4E62" w:rsidP="00C16134">
      <w:pPr>
        <w:rPr>
          <w:sz w:val="17"/>
          <w:lang w:val="es-CO"/>
        </w:rPr>
      </w:pPr>
    </w:p>
    <w:p w14:paraId="2BC7AA32" w14:textId="77777777" w:rsidR="00EB4E62" w:rsidRDefault="00EB4E62" w:rsidP="00C16134">
      <w:pPr>
        <w:rPr>
          <w:sz w:val="17"/>
          <w:lang w:val="es-CO"/>
        </w:rPr>
      </w:pPr>
    </w:p>
    <w:p w14:paraId="15208607" w14:textId="77777777" w:rsidR="00EB4E62" w:rsidRDefault="00EB4E62" w:rsidP="00C16134">
      <w:pPr>
        <w:rPr>
          <w:sz w:val="17"/>
          <w:lang w:val="es-CO"/>
        </w:rPr>
      </w:pPr>
    </w:p>
    <w:p w14:paraId="08626801" w14:textId="77777777" w:rsidR="002B6FB5" w:rsidRDefault="002B6FB5" w:rsidP="00CF1E95">
      <w:pPr>
        <w:rPr>
          <w:sz w:val="17"/>
          <w:lang w:val="es-CO"/>
        </w:rPr>
      </w:pPr>
    </w:p>
    <w:p w14:paraId="2A5BCF51" w14:textId="7F7AF15B" w:rsidR="002B6FB5" w:rsidRDefault="002B6FB5" w:rsidP="00CF1E95">
      <w:pPr>
        <w:rPr>
          <w:sz w:val="17"/>
          <w:lang w:val="es-CO"/>
        </w:rPr>
      </w:pPr>
      <w:r w:rsidRPr="002B6FB5">
        <w:rPr>
          <w:sz w:val="17"/>
          <w:lang w:val="es-CO"/>
        </w:rPr>
        <w:drawing>
          <wp:inline distT="0" distB="0" distL="0" distR="0" wp14:anchorId="7BA34B5A" wp14:editId="4F2689BC">
            <wp:extent cx="3331697" cy="2334070"/>
            <wp:effectExtent l="0" t="0" r="2540" b="9525"/>
            <wp:docPr id="1850605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5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4851" cy="23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  <w:lang w:val="es-CO"/>
        </w:rPr>
        <w:t xml:space="preserve">  </w:t>
      </w:r>
      <w:r w:rsidRPr="002B6FB5">
        <w:rPr>
          <w:sz w:val="17"/>
          <w:lang w:val="es-CO"/>
        </w:rPr>
        <w:drawing>
          <wp:inline distT="0" distB="0" distL="0" distR="0" wp14:anchorId="2A8A3668" wp14:editId="37395C70">
            <wp:extent cx="3295650" cy="2331583"/>
            <wp:effectExtent l="0" t="0" r="0" b="0"/>
            <wp:docPr id="1507492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2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7658" cy="23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C52" w14:textId="34A00F6C" w:rsidR="00C16134" w:rsidRDefault="00C16134" w:rsidP="00C16134">
      <w:pPr>
        <w:rPr>
          <w:sz w:val="17"/>
          <w:lang w:val="es-CO"/>
        </w:rPr>
      </w:pPr>
      <w:r>
        <w:rPr>
          <w:sz w:val="17"/>
          <w:lang w:val="es-CO"/>
        </w:rPr>
        <w:t xml:space="preserve">Fig. </w:t>
      </w:r>
      <w:r>
        <w:rPr>
          <w:sz w:val="17"/>
          <w:lang w:val="es-CO"/>
        </w:rPr>
        <w:t>3</w:t>
      </w:r>
      <w:r>
        <w:rPr>
          <w:sz w:val="17"/>
          <w:lang w:val="es-CO"/>
        </w:rPr>
        <w:t xml:space="preserve">. Simulación de función de transferencia con entrada </w:t>
      </w:r>
      <w:r>
        <w:rPr>
          <w:sz w:val="17"/>
          <w:lang w:val="es-CO"/>
        </w:rPr>
        <w:t>rampa</w:t>
      </w:r>
      <w:r>
        <w:rPr>
          <w:sz w:val="17"/>
          <w:lang w:val="es-CO"/>
        </w:rPr>
        <w:t xml:space="preserve"> variando   </w:t>
      </w:r>
      <w:r>
        <w:rPr>
          <w:sz w:val="17"/>
          <w:lang w:val="es-CO"/>
        </w:rPr>
        <w:t xml:space="preserve">  </w:t>
      </w:r>
      <w:r>
        <w:rPr>
          <w:sz w:val="17"/>
          <w:lang w:val="es-CO"/>
        </w:rPr>
        <w:t xml:space="preserve"> Grafica </w:t>
      </w:r>
      <w:r>
        <w:rPr>
          <w:sz w:val="17"/>
          <w:lang w:val="es-CO"/>
        </w:rPr>
        <w:t>3</w:t>
      </w:r>
      <w:r>
        <w:rPr>
          <w:sz w:val="17"/>
          <w:lang w:val="es-CO"/>
        </w:rPr>
        <w:t xml:space="preserve">. Representación </w:t>
      </w:r>
      <w:r>
        <w:rPr>
          <w:sz w:val="17"/>
          <w:lang w:val="es-CO"/>
        </w:rPr>
        <w:t>gráfica</w:t>
      </w:r>
      <w:r>
        <w:rPr>
          <w:sz w:val="17"/>
          <w:lang w:val="es-CO"/>
        </w:rPr>
        <w:t xml:space="preserve"> del comportamiento de las diferentes</w:t>
      </w:r>
    </w:p>
    <w:p w14:paraId="3A7A9FB3" w14:textId="7CC82188" w:rsidR="00C16134" w:rsidRDefault="00C16134" w:rsidP="00C16134">
      <w:pPr>
        <w:rPr>
          <w:sz w:val="17"/>
          <w:lang w:val="es-CO"/>
        </w:rPr>
      </w:pPr>
      <w:r>
        <w:rPr>
          <w:sz w:val="17"/>
          <w:lang w:val="es-CO"/>
        </w:rPr>
        <w:t xml:space="preserve">el valor de sita, siendo el mayor sita la primera función y el menor sita             funciones de transferencia con entrada </w:t>
      </w:r>
      <w:r>
        <w:rPr>
          <w:sz w:val="17"/>
          <w:lang w:val="es-CO"/>
        </w:rPr>
        <w:t>rampa</w:t>
      </w:r>
      <w:r>
        <w:rPr>
          <w:sz w:val="17"/>
          <w:lang w:val="es-CO"/>
        </w:rPr>
        <w:t>.</w:t>
      </w:r>
    </w:p>
    <w:p w14:paraId="1CBCCDB9" w14:textId="0D4D5DE3" w:rsidR="0043097E" w:rsidRPr="00CF1E95" w:rsidRDefault="00C16134" w:rsidP="00C16134">
      <w:pPr>
        <w:rPr>
          <w:sz w:val="17"/>
          <w:lang w:val="es-CO"/>
        </w:rPr>
        <w:sectPr w:rsidR="0043097E" w:rsidRPr="00CF1E95">
          <w:pgSz w:w="15160" w:h="20000"/>
          <w:pgMar w:top="1920" w:right="2160" w:bottom="280" w:left="2160" w:header="720" w:footer="720" w:gutter="0"/>
          <w:cols w:space="720"/>
        </w:sectPr>
      </w:pPr>
      <w:r>
        <w:rPr>
          <w:sz w:val="17"/>
          <w:lang w:val="es-CO"/>
        </w:rPr>
        <w:t>la última.</w:t>
      </w:r>
    </w:p>
    <w:p w14:paraId="516C8CB5" w14:textId="77777777" w:rsidR="00E60AAE" w:rsidRPr="00CF1E95" w:rsidRDefault="00000000">
      <w:pPr>
        <w:spacing w:before="4"/>
        <w:rPr>
          <w:sz w:val="17"/>
          <w:lang w:val="es-CO"/>
        </w:rPr>
      </w:pPr>
      <w:r>
        <w:rPr>
          <w:noProof/>
        </w:rPr>
        <w:lastRenderedPageBreak/>
        <w:drawing>
          <wp:anchor distT="0" distB="0" distL="0" distR="0" simplePos="0" relativeHeight="487566848" behindDoc="1" locked="0" layoutInCell="1" allowOverlap="1" wp14:anchorId="14CA2549" wp14:editId="2A05154C">
            <wp:simplePos x="0" y="0"/>
            <wp:positionH relativeFrom="page">
              <wp:posOffset>3429</wp:posOffset>
            </wp:positionH>
            <wp:positionV relativeFrom="page">
              <wp:posOffset>6350</wp:posOffset>
            </wp:positionV>
            <wp:extent cx="8077200" cy="126873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EDDFC" w14:textId="77777777" w:rsidR="00E60AAE" w:rsidRPr="00CF1E95" w:rsidRDefault="00E60AAE">
      <w:pPr>
        <w:rPr>
          <w:sz w:val="17"/>
          <w:lang w:val="es-CO"/>
        </w:rPr>
        <w:sectPr w:rsidR="00E60AAE" w:rsidRPr="00CF1E95">
          <w:pgSz w:w="12740" w:h="20000"/>
          <w:pgMar w:top="1920" w:right="1800" w:bottom="280" w:left="1800" w:header="720" w:footer="720" w:gutter="0"/>
          <w:cols w:space="720"/>
        </w:sectPr>
      </w:pPr>
    </w:p>
    <w:p w14:paraId="6E76EB67" w14:textId="77777777" w:rsidR="00E60AAE" w:rsidRDefault="00000000">
      <w:pPr>
        <w:ind w:left="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0ECBCB" wp14:editId="72ACF3A6">
            <wp:extent cx="8201666" cy="1263157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1666" cy="126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1C6" w14:textId="77777777" w:rsidR="002E342B" w:rsidRDefault="002E342B">
      <w:pPr>
        <w:ind w:left="9"/>
        <w:rPr>
          <w:sz w:val="20"/>
        </w:rPr>
      </w:pPr>
    </w:p>
    <w:p w14:paraId="3FFC8189" w14:textId="77777777" w:rsidR="002E342B" w:rsidRDefault="002E342B">
      <w:pPr>
        <w:ind w:left="9"/>
        <w:rPr>
          <w:sz w:val="20"/>
        </w:rPr>
      </w:pPr>
    </w:p>
    <w:p w14:paraId="4F6B57E6" w14:textId="05F9E32D" w:rsidR="002E342B" w:rsidRDefault="002E342B">
      <w:pPr>
        <w:ind w:left="9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</w:p>
    <w:p w14:paraId="5EFAB641" w14:textId="016871D1" w:rsidR="002E342B" w:rsidRDefault="002E342B">
      <w:pPr>
        <w:ind w:left="9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 w:rsidRPr="002E342B">
        <w:rPr>
          <w:sz w:val="20"/>
        </w:rPr>
        <w:drawing>
          <wp:inline distT="0" distB="0" distL="0" distR="0" wp14:anchorId="1EE31E8B" wp14:editId="3C009166">
            <wp:extent cx="6146800" cy="2023993"/>
            <wp:effectExtent l="0" t="0" r="6350" b="0"/>
            <wp:docPr id="1705005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056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902" cy="203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3CFA" w14:textId="5046F05F" w:rsidR="002E342B" w:rsidRPr="00BA3BA7" w:rsidRDefault="00BA3BA7">
      <w:pPr>
        <w:ind w:left="9"/>
        <w:rPr>
          <w:sz w:val="20"/>
          <w:lang w:val="es-CO"/>
        </w:rPr>
      </w:pPr>
      <w:r>
        <w:rPr>
          <w:sz w:val="20"/>
        </w:rPr>
        <w:tab/>
      </w:r>
      <w:r>
        <w:rPr>
          <w:sz w:val="20"/>
        </w:rPr>
        <w:tab/>
      </w:r>
      <w:r w:rsidRPr="00BA3BA7">
        <w:rPr>
          <w:sz w:val="20"/>
          <w:lang w:val="es-CO"/>
        </w:rPr>
        <w:t xml:space="preserve">Fig. 4. Esquema equivalente del </w:t>
      </w:r>
      <w:r>
        <w:rPr>
          <w:sz w:val="20"/>
          <w:lang w:val="es-CO"/>
        </w:rPr>
        <w:t>circuito propuesto para simulación en Matlab.</w:t>
      </w:r>
    </w:p>
    <w:p w14:paraId="7926D7CA" w14:textId="77777777" w:rsidR="002E342B" w:rsidRPr="00BA3BA7" w:rsidRDefault="002E342B">
      <w:pPr>
        <w:ind w:left="9"/>
        <w:rPr>
          <w:sz w:val="20"/>
          <w:lang w:val="es-CO"/>
        </w:rPr>
      </w:pPr>
    </w:p>
    <w:p w14:paraId="18E0886F" w14:textId="77777777" w:rsidR="002E342B" w:rsidRPr="00BA3BA7" w:rsidRDefault="002E342B">
      <w:pPr>
        <w:ind w:left="9"/>
        <w:rPr>
          <w:sz w:val="20"/>
          <w:lang w:val="es-CO"/>
        </w:rPr>
      </w:pPr>
    </w:p>
    <w:p w14:paraId="138C80D3" w14:textId="4E39A77D" w:rsidR="00BA3BA7" w:rsidRPr="00BA3BA7" w:rsidRDefault="002E342B" w:rsidP="00BA3BA7">
      <w:pPr>
        <w:ind w:left="9"/>
        <w:rPr>
          <w:sz w:val="20"/>
        </w:rPr>
      </w:pPr>
      <w:r w:rsidRPr="00BA3BA7">
        <w:rPr>
          <w:sz w:val="20"/>
          <w:lang w:val="es-CO"/>
        </w:rPr>
        <w:tab/>
      </w:r>
      <w:r w:rsidRPr="00BA3BA7">
        <w:rPr>
          <w:sz w:val="20"/>
          <w:lang w:val="es-CO"/>
        </w:rPr>
        <w:tab/>
      </w:r>
      <w:r w:rsidR="00BA3BA7" w:rsidRPr="00BA3BA7">
        <w:rPr>
          <w:sz w:val="20"/>
        </w:rPr>
        <w:drawing>
          <wp:inline distT="0" distB="0" distL="0" distR="0" wp14:anchorId="0888A80F" wp14:editId="11D56D66">
            <wp:extent cx="3184525" cy="1060363"/>
            <wp:effectExtent l="0" t="0" r="0" b="6985"/>
            <wp:docPr id="1181982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827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72" cy="10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BA7">
        <w:rPr>
          <w:sz w:val="20"/>
        </w:rPr>
        <w:t xml:space="preserve">  </w:t>
      </w:r>
      <w:r w:rsidR="00BA3BA7" w:rsidRPr="00BA3BA7">
        <w:rPr>
          <w:sz w:val="20"/>
        </w:rPr>
        <w:drawing>
          <wp:inline distT="0" distB="0" distL="0" distR="0" wp14:anchorId="4D22CA0A" wp14:editId="758536A0">
            <wp:extent cx="2847975" cy="2014646"/>
            <wp:effectExtent l="0" t="0" r="0" b="5080"/>
            <wp:docPr id="454918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18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663" cy="20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C82A" w14:textId="15CC830B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 xml:space="preserve">Fig. </w:t>
      </w:r>
      <w:r>
        <w:rPr>
          <w:sz w:val="17"/>
          <w:lang w:val="es-CO"/>
        </w:rPr>
        <w:t>5</w:t>
      </w:r>
      <w:r>
        <w:rPr>
          <w:sz w:val="17"/>
          <w:lang w:val="es-CO"/>
        </w:rPr>
        <w:t xml:space="preserve">. Simulación de función de transferencia con entrada </w:t>
      </w:r>
      <w:r>
        <w:rPr>
          <w:sz w:val="17"/>
          <w:lang w:val="es-CO"/>
        </w:rPr>
        <w:t xml:space="preserve">escalón  </w:t>
      </w:r>
      <w:r>
        <w:rPr>
          <w:sz w:val="17"/>
          <w:lang w:val="es-CO"/>
        </w:rPr>
        <w:t xml:space="preserve">    </w:t>
      </w:r>
      <w:r>
        <w:rPr>
          <w:sz w:val="17"/>
          <w:lang w:val="es-CO"/>
        </w:rPr>
        <w:t xml:space="preserve">       </w:t>
      </w:r>
      <w:r>
        <w:rPr>
          <w:sz w:val="17"/>
          <w:lang w:val="es-CO"/>
        </w:rPr>
        <w:t xml:space="preserve">Grafica </w:t>
      </w:r>
      <w:r>
        <w:rPr>
          <w:sz w:val="17"/>
          <w:lang w:val="es-CO"/>
        </w:rPr>
        <w:t>4</w:t>
      </w:r>
      <w:r>
        <w:rPr>
          <w:sz w:val="17"/>
          <w:lang w:val="es-CO"/>
        </w:rPr>
        <w:t>. Representación gráfica del comportamiento de las diferentes</w:t>
      </w:r>
    </w:p>
    <w:p w14:paraId="20A9BEDD" w14:textId="6A177A0B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>variando</w:t>
      </w:r>
      <w:r>
        <w:rPr>
          <w:sz w:val="17"/>
          <w:lang w:val="es-CO"/>
        </w:rPr>
        <w:t xml:space="preserve"> </w:t>
      </w:r>
      <w:r>
        <w:rPr>
          <w:sz w:val="17"/>
          <w:lang w:val="es-CO"/>
        </w:rPr>
        <w:t xml:space="preserve">el valor de sita, siendo el mayor sita la primera función y </w:t>
      </w:r>
      <w:r>
        <w:rPr>
          <w:sz w:val="17"/>
          <w:lang w:val="es-CO"/>
        </w:rPr>
        <w:t xml:space="preserve">             </w:t>
      </w:r>
      <w:r>
        <w:rPr>
          <w:sz w:val="17"/>
          <w:lang w:val="es-CO"/>
        </w:rPr>
        <w:t xml:space="preserve">funciones de transferencia con entrada </w:t>
      </w:r>
      <w:r>
        <w:rPr>
          <w:sz w:val="17"/>
          <w:lang w:val="es-CO"/>
        </w:rPr>
        <w:t>escalón</w:t>
      </w:r>
      <w:r>
        <w:rPr>
          <w:sz w:val="17"/>
          <w:lang w:val="es-CO"/>
        </w:rPr>
        <w:t>.</w:t>
      </w:r>
    </w:p>
    <w:p w14:paraId="2B0BE254" w14:textId="246C716E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>el menor sita</w:t>
      </w:r>
      <w:r>
        <w:rPr>
          <w:sz w:val="17"/>
          <w:lang w:val="es-CO"/>
        </w:rPr>
        <w:t xml:space="preserve"> </w:t>
      </w:r>
      <w:r>
        <w:rPr>
          <w:sz w:val="17"/>
          <w:lang w:val="es-CO"/>
        </w:rPr>
        <w:t>la última.</w:t>
      </w:r>
    </w:p>
    <w:p w14:paraId="5CD4A35D" w14:textId="01F67348" w:rsidR="00BA3BA7" w:rsidRPr="00BA3BA7" w:rsidRDefault="00BA3BA7">
      <w:pPr>
        <w:ind w:left="9"/>
        <w:rPr>
          <w:sz w:val="20"/>
          <w:lang w:val="es-CO"/>
        </w:rPr>
      </w:pPr>
    </w:p>
    <w:p w14:paraId="6E4DBA43" w14:textId="77777777" w:rsidR="00BA3BA7" w:rsidRPr="00BA3BA7" w:rsidRDefault="00BA3BA7">
      <w:pPr>
        <w:ind w:left="9"/>
        <w:rPr>
          <w:sz w:val="20"/>
          <w:lang w:val="es-CO"/>
        </w:rPr>
      </w:pPr>
    </w:p>
    <w:p w14:paraId="20723C63" w14:textId="3A845757" w:rsidR="00BA3BA7" w:rsidRDefault="00BA3BA7">
      <w:pPr>
        <w:ind w:left="9"/>
        <w:rPr>
          <w:sz w:val="20"/>
        </w:rPr>
      </w:pPr>
      <w:r w:rsidRPr="00BA3BA7">
        <w:rPr>
          <w:sz w:val="20"/>
          <w:lang w:val="es-CO"/>
        </w:rPr>
        <w:tab/>
      </w:r>
      <w:r w:rsidRPr="00BA3BA7">
        <w:rPr>
          <w:sz w:val="20"/>
          <w:lang w:val="es-CO"/>
        </w:rPr>
        <w:tab/>
      </w:r>
      <w:r w:rsidRPr="00BA3BA7">
        <w:rPr>
          <w:sz w:val="20"/>
        </w:rPr>
        <w:drawing>
          <wp:inline distT="0" distB="0" distL="0" distR="0" wp14:anchorId="0E596FC8" wp14:editId="2FD64658">
            <wp:extent cx="3162300" cy="1017150"/>
            <wp:effectExtent l="0" t="0" r="0" b="0"/>
            <wp:docPr id="1518269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9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1446" cy="10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 w:rsidRPr="00BA3BA7">
        <w:rPr>
          <w:sz w:val="20"/>
        </w:rPr>
        <w:drawing>
          <wp:inline distT="0" distB="0" distL="0" distR="0" wp14:anchorId="02178A10" wp14:editId="60769814">
            <wp:extent cx="2841090" cy="2009775"/>
            <wp:effectExtent l="0" t="0" r="0" b="0"/>
            <wp:docPr id="160038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8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0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71FC" w14:textId="01E739A2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 xml:space="preserve">Fig. </w:t>
      </w:r>
      <w:r>
        <w:rPr>
          <w:sz w:val="17"/>
          <w:lang w:val="es-CO"/>
        </w:rPr>
        <w:t>6</w:t>
      </w:r>
      <w:r>
        <w:rPr>
          <w:sz w:val="17"/>
          <w:lang w:val="es-CO"/>
        </w:rPr>
        <w:t xml:space="preserve">. Simulación de función de transferencia con entrada escalón             Grafica </w:t>
      </w:r>
      <w:r>
        <w:rPr>
          <w:sz w:val="17"/>
          <w:lang w:val="es-CO"/>
        </w:rPr>
        <w:t>5</w:t>
      </w:r>
      <w:r>
        <w:rPr>
          <w:sz w:val="17"/>
          <w:lang w:val="es-CO"/>
        </w:rPr>
        <w:t>. Representación gráfica del comportamiento de las diferentes</w:t>
      </w:r>
    </w:p>
    <w:p w14:paraId="783C849E" w14:textId="77777777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>variando el valor de sita, siendo el mayor sita la primera función y              funciones de transferencia con entrada escalón.</w:t>
      </w:r>
    </w:p>
    <w:p w14:paraId="44B8AAD1" w14:textId="77777777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>el menor sita la última.</w:t>
      </w:r>
    </w:p>
    <w:p w14:paraId="7EEAB8A1" w14:textId="7B7DF2DB" w:rsidR="00BA3BA7" w:rsidRPr="00BA3BA7" w:rsidRDefault="00BA3BA7">
      <w:pPr>
        <w:ind w:left="9"/>
        <w:rPr>
          <w:sz w:val="20"/>
          <w:lang w:val="es-CO"/>
        </w:rPr>
      </w:pPr>
    </w:p>
    <w:p w14:paraId="3377E52F" w14:textId="77777777" w:rsidR="00BA3BA7" w:rsidRPr="00BA3BA7" w:rsidRDefault="00BA3BA7">
      <w:pPr>
        <w:ind w:left="9"/>
        <w:rPr>
          <w:sz w:val="20"/>
          <w:lang w:val="es-CO"/>
        </w:rPr>
      </w:pPr>
    </w:p>
    <w:p w14:paraId="2E4D19FB" w14:textId="34228413" w:rsidR="00BA3BA7" w:rsidRDefault="00BA3BA7">
      <w:pPr>
        <w:ind w:left="9"/>
        <w:rPr>
          <w:sz w:val="20"/>
        </w:rPr>
      </w:pPr>
      <w:r w:rsidRPr="00BA3BA7">
        <w:rPr>
          <w:sz w:val="20"/>
          <w:lang w:val="es-CO"/>
        </w:rPr>
        <w:tab/>
      </w:r>
      <w:r w:rsidRPr="00BA3BA7">
        <w:rPr>
          <w:sz w:val="20"/>
          <w:lang w:val="es-CO"/>
        </w:rPr>
        <w:tab/>
      </w:r>
      <w:r w:rsidRPr="00BA3BA7">
        <w:rPr>
          <w:sz w:val="20"/>
        </w:rPr>
        <w:drawing>
          <wp:inline distT="0" distB="0" distL="0" distR="0" wp14:anchorId="04E6441E" wp14:editId="33CFC838">
            <wp:extent cx="3184525" cy="966888"/>
            <wp:effectExtent l="0" t="0" r="0" b="5080"/>
            <wp:docPr id="45974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41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2121" cy="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 w:rsidRPr="00BA3BA7">
        <w:rPr>
          <w:sz w:val="20"/>
        </w:rPr>
        <w:drawing>
          <wp:inline distT="0" distB="0" distL="0" distR="0" wp14:anchorId="2B319A61" wp14:editId="05AC58C4">
            <wp:extent cx="2876550" cy="2034860"/>
            <wp:effectExtent l="0" t="0" r="0" b="3810"/>
            <wp:docPr id="659008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8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8206" cy="20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E8F" w14:textId="27EC5A15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 xml:space="preserve">Fig. </w:t>
      </w:r>
      <w:r>
        <w:rPr>
          <w:sz w:val="17"/>
          <w:lang w:val="es-CO"/>
        </w:rPr>
        <w:t>7</w:t>
      </w:r>
      <w:r>
        <w:rPr>
          <w:sz w:val="17"/>
          <w:lang w:val="es-CO"/>
        </w:rPr>
        <w:t xml:space="preserve">. Simulación de función de transferencia con entrada </w:t>
      </w:r>
      <w:r>
        <w:rPr>
          <w:sz w:val="17"/>
          <w:lang w:val="es-CO"/>
        </w:rPr>
        <w:t xml:space="preserve">rampa  </w:t>
      </w:r>
      <w:r>
        <w:rPr>
          <w:sz w:val="17"/>
          <w:lang w:val="es-CO"/>
        </w:rPr>
        <w:t xml:space="preserve">             Grafica </w:t>
      </w:r>
      <w:r>
        <w:rPr>
          <w:sz w:val="17"/>
          <w:lang w:val="es-CO"/>
        </w:rPr>
        <w:t>6</w:t>
      </w:r>
      <w:r>
        <w:rPr>
          <w:sz w:val="17"/>
          <w:lang w:val="es-CO"/>
        </w:rPr>
        <w:t>. Representación gráfica del comportamiento de las diferentes</w:t>
      </w:r>
    </w:p>
    <w:p w14:paraId="722AC489" w14:textId="2348E196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 xml:space="preserve">variando el valor de sita, siendo el mayor sita la primera función y              funciones de transferencia con entrada </w:t>
      </w:r>
      <w:r>
        <w:rPr>
          <w:sz w:val="17"/>
          <w:lang w:val="es-CO"/>
        </w:rPr>
        <w:t>rampa</w:t>
      </w:r>
      <w:r>
        <w:rPr>
          <w:sz w:val="17"/>
          <w:lang w:val="es-CO"/>
        </w:rPr>
        <w:t>.</w:t>
      </w:r>
    </w:p>
    <w:p w14:paraId="6DC2ABA3" w14:textId="77777777" w:rsidR="00BA3BA7" w:rsidRDefault="00BA3BA7" w:rsidP="00BA3BA7">
      <w:pPr>
        <w:ind w:left="720" w:firstLine="720"/>
        <w:rPr>
          <w:sz w:val="17"/>
          <w:lang w:val="es-CO"/>
        </w:rPr>
      </w:pPr>
      <w:r>
        <w:rPr>
          <w:sz w:val="17"/>
          <w:lang w:val="es-CO"/>
        </w:rPr>
        <w:t>el menor sita la última.</w:t>
      </w:r>
    </w:p>
    <w:p w14:paraId="2CD53741" w14:textId="77777777" w:rsidR="00BA3BA7" w:rsidRPr="00BA3BA7" w:rsidRDefault="00BA3BA7">
      <w:pPr>
        <w:ind w:left="9"/>
        <w:rPr>
          <w:sz w:val="20"/>
          <w:lang w:val="es-CO"/>
        </w:rPr>
      </w:pPr>
    </w:p>
    <w:sectPr w:rsidR="00BA3BA7" w:rsidRPr="00BA3BA7">
      <w:pgSz w:w="12980" w:h="20000"/>
      <w:pgMar w:top="2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60AAE"/>
    <w:rsid w:val="002B6FB5"/>
    <w:rsid w:val="002E342B"/>
    <w:rsid w:val="0043097E"/>
    <w:rsid w:val="004E64CE"/>
    <w:rsid w:val="00BA3BA7"/>
    <w:rsid w:val="00C15A44"/>
    <w:rsid w:val="00C16134"/>
    <w:rsid w:val="00CF1E95"/>
    <w:rsid w:val="00E3772F"/>
    <w:rsid w:val="00E60AAE"/>
    <w:rsid w:val="00EB4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6B4C8"/>
  <w15:docId w15:val="{3BF1DE9C-6F82-442F-AF4D-136DDBC0F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333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Andrés Felipe Bernal Urrea</cp:lastModifiedBy>
  <cp:revision>5</cp:revision>
  <cp:lastPrinted>2024-10-06T07:20:00Z</cp:lastPrinted>
  <dcterms:created xsi:type="dcterms:W3CDTF">2024-10-06T05:21:00Z</dcterms:created>
  <dcterms:modified xsi:type="dcterms:W3CDTF">2024-10-06T07:20:00Z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2024-10-06T00:00:00Z</vt:filetime>
  </property>
  <property fmtid="{D5CDD505-2E9C-101B-9397-08002B2CF9AE}" pid="3" name="LastSaved">
    <vt:filetime>2024-10-06T00:00:00Z</vt:filetime>
  </property>
</Properties>
</file>